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72"/>
        <w:tblW w:w="10269" w:type="dxa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5341"/>
      </w:tblGrid>
      <w:tr w:rsidR="00516EC8" w:rsidRPr="00B020F9" w:rsidTr="0042460B">
        <w:trPr>
          <w:trHeight w:val="2130"/>
        </w:trPr>
        <w:tc>
          <w:tcPr>
            <w:tcW w:w="4928" w:type="dxa"/>
          </w:tcPr>
          <w:p w:rsidR="00516EC8" w:rsidRPr="00092A65" w:rsidRDefault="00516EC8" w:rsidP="0042460B">
            <w:pPr>
              <w:keepNext/>
              <w:snapToGrid w:val="0"/>
              <w:ind w:left="34"/>
              <w:jc w:val="center"/>
              <w:rPr>
                <w:spacing w:val="-10"/>
                <w:sz w:val="24"/>
                <w:szCs w:val="24"/>
              </w:rPr>
            </w:pPr>
            <w:r w:rsidRPr="00092A65">
              <w:rPr>
                <w:spacing w:val="-10"/>
                <w:sz w:val="24"/>
                <w:szCs w:val="24"/>
              </w:rPr>
              <w:t>UBND TỈNH HÀ TĨNH</w:t>
            </w:r>
          </w:p>
          <w:p w:rsidR="00516EC8" w:rsidRPr="006C558B" w:rsidRDefault="00516EC8" w:rsidP="0042460B">
            <w:pPr>
              <w:keepNext/>
              <w:snapToGrid w:val="0"/>
              <w:jc w:val="center"/>
              <w:rPr>
                <w:b/>
                <w:spacing w:val="-16"/>
                <w:sz w:val="26"/>
                <w:szCs w:val="26"/>
              </w:rPr>
            </w:pPr>
            <w:r w:rsidRPr="006C558B">
              <w:rPr>
                <w:b/>
                <w:spacing w:val="-16"/>
                <w:sz w:val="26"/>
                <w:szCs w:val="26"/>
              </w:rPr>
              <w:t>SỞ THÔNG TIN VÀ TRUYỀN THÔNG</w:t>
            </w:r>
          </w:p>
          <w:p w:rsidR="00516EC8" w:rsidRPr="00074171" w:rsidRDefault="00516EC8" w:rsidP="0042460B">
            <w:pPr>
              <w:keepNext/>
              <w:snapToGrid w:val="0"/>
              <w:jc w:val="center"/>
              <w:rPr>
                <w:spacing w:val="-10"/>
                <w:sz w:val="26"/>
                <w:szCs w:val="26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F4B00E" wp14:editId="0712C6FB">
                      <wp:simplePos x="0" y="0"/>
                      <wp:positionH relativeFrom="column">
                        <wp:posOffset>1017905</wp:posOffset>
                      </wp:positionH>
                      <wp:positionV relativeFrom="paragraph">
                        <wp:posOffset>12065</wp:posOffset>
                      </wp:positionV>
                      <wp:extent cx="942975" cy="0"/>
                      <wp:effectExtent l="0" t="0" r="952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2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15pt,.95pt" to="154.4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"/>
                  </w:pict>
                </mc:Fallback>
              </mc:AlternateContent>
            </w:r>
          </w:p>
          <w:p w:rsidR="00516EC8" w:rsidRDefault="00516EC8" w:rsidP="0042460B">
            <w:pPr>
              <w:keepNext/>
              <w:snapToGrid w:val="0"/>
              <w:spacing w:before="120" w:after="120" w:line="240" w:lineRule="auto"/>
              <w:jc w:val="center"/>
              <w:rPr>
                <w:spacing w:val="-10"/>
                <w:sz w:val="26"/>
                <w:szCs w:val="24"/>
              </w:rPr>
            </w:pPr>
            <w:r w:rsidRPr="001B13E7">
              <w:rPr>
                <w:spacing w:val="-10"/>
                <w:sz w:val="26"/>
                <w:szCs w:val="24"/>
              </w:rPr>
              <w:t>Số:</w:t>
            </w:r>
            <w:r w:rsidR="00357DAA">
              <w:rPr>
                <w:spacing w:val="-10"/>
                <w:sz w:val="26"/>
                <w:szCs w:val="24"/>
              </w:rPr>
              <w:t xml:space="preserve"> </w:t>
            </w:r>
            <w:r w:rsidR="002318EB">
              <w:rPr>
                <w:spacing w:val="-10"/>
                <w:sz w:val="26"/>
                <w:szCs w:val="24"/>
              </w:rPr>
              <w:t>289</w:t>
            </w:r>
            <w:r w:rsidRPr="001B13E7">
              <w:rPr>
                <w:spacing w:val="-10"/>
                <w:sz w:val="26"/>
                <w:szCs w:val="24"/>
              </w:rPr>
              <w:t>/STTTT-</w:t>
            </w:r>
            <w:r w:rsidR="00BE209C">
              <w:rPr>
                <w:spacing w:val="-10"/>
                <w:sz w:val="26"/>
                <w:szCs w:val="24"/>
              </w:rPr>
              <w:t>BCVT</w:t>
            </w:r>
          </w:p>
          <w:p w:rsidR="00582390" w:rsidRDefault="00582390" w:rsidP="0042460B">
            <w:pPr>
              <w:keepNext/>
              <w:snapToGrid w:val="0"/>
              <w:spacing w:before="120" w:after="120" w:line="240" w:lineRule="auto"/>
              <w:jc w:val="center"/>
              <w:rPr>
                <w:spacing w:val="-10"/>
                <w:sz w:val="26"/>
                <w:szCs w:val="24"/>
              </w:rPr>
            </w:pPr>
            <w:r>
              <w:rPr>
                <w:spacing w:val="-10"/>
                <w:sz w:val="26"/>
                <w:szCs w:val="24"/>
              </w:rPr>
              <w:t xml:space="preserve">V/v </w:t>
            </w:r>
            <w:r w:rsidR="00B020F9">
              <w:rPr>
                <w:sz w:val="24"/>
                <w:szCs w:val="24"/>
              </w:rPr>
              <w:t>hướng dẫn, kiểm tra thực hiện tiêu chí  Thông tin và Truyền thông trong xây dựng Nông thôn mới</w:t>
            </w:r>
          </w:p>
          <w:p w:rsidR="00516EC8" w:rsidRPr="00DE352B" w:rsidRDefault="00516EC8" w:rsidP="00BE209C">
            <w:pPr>
              <w:keepNext/>
              <w:snapToGrid w:val="0"/>
              <w:spacing w:line="240" w:lineRule="auto"/>
              <w:jc w:val="center"/>
              <w:rPr>
                <w:sz w:val="26"/>
                <w:szCs w:val="24"/>
              </w:rPr>
            </w:pPr>
          </w:p>
        </w:tc>
        <w:tc>
          <w:tcPr>
            <w:tcW w:w="5341" w:type="dxa"/>
          </w:tcPr>
          <w:p w:rsidR="00516EC8" w:rsidRPr="00092A65" w:rsidRDefault="00516EC8" w:rsidP="0042460B">
            <w:pPr>
              <w:keepNext/>
              <w:snapToGrid w:val="0"/>
              <w:ind w:right="-147"/>
              <w:jc w:val="center"/>
              <w:rPr>
                <w:b/>
                <w:bCs/>
                <w:spacing w:val="-20"/>
                <w:sz w:val="24"/>
                <w:szCs w:val="24"/>
                <w:lang w:val="vi-VN"/>
              </w:rPr>
            </w:pPr>
            <w:r w:rsidRPr="00092A65">
              <w:rPr>
                <w:b/>
                <w:bCs/>
                <w:spacing w:val="-20"/>
                <w:sz w:val="24"/>
                <w:szCs w:val="24"/>
                <w:lang w:val="vi-VN"/>
              </w:rPr>
              <w:t>CỘNG HOÀ XÃ HỘI CHỦ NGHĨA VIỆT NAM</w:t>
            </w:r>
          </w:p>
          <w:p w:rsidR="00516EC8" w:rsidRPr="00092A65" w:rsidRDefault="00516EC8" w:rsidP="0042460B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092A65">
              <w:rPr>
                <w:b/>
                <w:sz w:val="26"/>
                <w:szCs w:val="26"/>
                <w:lang w:val="vi-VN"/>
              </w:rPr>
              <w:t>Độc lập - Tự do - Hạnh phúc</w:t>
            </w:r>
          </w:p>
          <w:p w:rsidR="00516EC8" w:rsidRPr="00074171" w:rsidRDefault="00516EC8" w:rsidP="0042460B">
            <w:pPr>
              <w:keepNext/>
              <w:snapToGrid w:val="0"/>
              <w:jc w:val="center"/>
              <w:rPr>
                <w:b/>
                <w:bCs/>
                <w:spacing w:val="-20"/>
                <w:sz w:val="26"/>
                <w:szCs w:val="26"/>
                <w:lang w:val="vi-VN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684001" wp14:editId="186C68BE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31115</wp:posOffset>
                      </wp:positionV>
                      <wp:extent cx="1952625" cy="0"/>
                      <wp:effectExtent l="0" t="0" r="952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26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85pt,2.45pt" to="204.6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"/>
                  </w:pict>
                </mc:Fallback>
              </mc:AlternateContent>
            </w:r>
          </w:p>
          <w:p w:rsidR="00516EC8" w:rsidRPr="00B020F9" w:rsidRDefault="00D83022" w:rsidP="002318EB">
            <w:pPr>
              <w:keepNext/>
              <w:snapToGrid w:val="0"/>
              <w:jc w:val="center"/>
              <w:rPr>
                <w:i/>
                <w:sz w:val="26"/>
                <w:szCs w:val="26"/>
                <w:lang w:val="vi-VN"/>
              </w:rPr>
            </w:pPr>
            <w:r>
              <w:rPr>
                <w:i/>
                <w:sz w:val="28"/>
                <w:szCs w:val="26"/>
                <w:lang w:val="vi-VN"/>
              </w:rPr>
              <w:t xml:space="preserve">          Hà Tĩnh, </w:t>
            </w:r>
            <w:r w:rsidR="00516EC8" w:rsidRPr="008949AB">
              <w:rPr>
                <w:i/>
                <w:sz w:val="28"/>
                <w:szCs w:val="26"/>
                <w:lang w:val="vi-VN"/>
              </w:rPr>
              <w:t>ngày</w:t>
            </w:r>
            <w:r w:rsidR="00DD73B2" w:rsidRPr="00B020F9">
              <w:rPr>
                <w:i/>
                <w:sz w:val="28"/>
                <w:szCs w:val="26"/>
                <w:lang w:val="vi-VN"/>
              </w:rPr>
              <w:t xml:space="preserve"> </w:t>
            </w:r>
            <w:r w:rsidR="002318EB">
              <w:rPr>
                <w:i/>
                <w:sz w:val="28"/>
                <w:szCs w:val="26"/>
              </w:rPr>
              <w:t>10</w:t>
            </w:r>
            <w:r w:rsidR="00DD73B2" w:rsidRPr="00B020F9">
              <w:rPr>
                <w:i/>
                <w:sz w:val="28"/>
                <w:szCs w:val="26"/>
                <w:lang w:val="vi-VN"/>
              </w:rPr>
              <w:t xml:space="preserve"> </w:t>
            </w:r>
            <w:r w:rsidR="00516EC8" w:rsidRPr="008949AB">
              <w:rPr>
                <w:i/>
                <w:sz w:val="28"/>
                <w:szCs w:val="26"/>
                <w:lang w:val="vi-VN"/>
              </w:rPr>
              <w:t>tháng</w:t>
            </w:r>
            <w:r w:rsidR="005526D0" w:rsidRPr="003F7FBA">
              <w:rPr>
                <w:i/>
                <w:sz w:val="28"/>
                <w:szCs w:val="26"/>
                <w:lang w:val="vi-VN"/>
              </w:rPr>
              <w:t xml:space="preserve"> </w:t>
            </w:r>
            <w:r w:rsidR="00B020F9" w:rsidRPr="00B020F9">
              <w:rPr>
                <w:i/>
                <w:sz w:val="28"/>
                <w:szCs w:val="26"/>
                <w:lang w:val="vi-VN"/>
              </w:rPr>
              <w:t>4</w:t>
            </w:r>
            <w:r w:rsidR="00984D60">
              <w:rPr>
                <w:i/>
                <w:sz w:val="28"/>
                <w:szCs w:val="26"/>
                <w:lang w:val="vi-VN"/>
              </w:rPr>
              <w:t xml:space="preserve"> </w:t>
            </w:r>
            <w:r w:rsidR="00167E37">
              <w:rPr>
                <w:i/>
                <w:sz w:val="28"/>
                <w:szCs w:val="26"/>
                <w:lang w:val="vi-VN"/>
              </w:rPr>
              <w:t>năm 201</w:t>
            </w:r>
            <w:r w:rsidR="00B020F9" w:rsidRPr="00B020F9">
              <w:rPr>
                <w:i/>
                <w:sz w:val="28"/>
                <w:szCs w:val="26"/>
                <w:lang w:val="vi-VN"/>
              </w:rPr>
              <w:t>9</w:t>
            </w:r>
          </w:p>
        </w:tc>
      </w:tr>
    </w:tbl>
    <w:p w:rsidR="00693426" w:rsidRPr="00EA7356" w:rsidRDefault="00693426" w:rsidP="0040149E">
      <w:pPr>
        <w:spacing w:line="240" w:lineRule="auto"/>
        <w:jc w:val="center"/>
        <w:rPr>
          <w:sz w:val="28"/>
          <w:szCs w:val="28"/>
          <w:lang w:val="vi-VN"/>
        </w:rPr>
      </w:pPr>
    </w:p>
    <w:p w:rsidR="003F12EB" w:rsidRPr="00B020F9" w:rsidRDefault="00582390" w:rsidP="00B020F9">
      <w:pPr>
        <w:spacing w:line="240" w:lineRule="auto"/>
        <w:jc w:val="center"/>
        <w:rPr>
          <w:sz w:val="28"/>
          <w:szCs w:val="28"/>
          <w:lang w:val="vi-VN"/>
        </w:rPr>
      </w:pPr>
      <w:r w:rsidRPr="00EA7356">
        <w:rPr>
          <w:sz w:val="28"/>
          <w:szCs w:val="28"/>
          <w:lang w:val="vi-VN"/>
        </w:rPr>
        <w:t xml:space="preserve">Kính gửi: </w:t>
      </w:r>
      <w:r w:rsidR="00B020F9" w:rsidRPr="00B020F9">
        <w:rPr>
          <w:sz w:val="28"/>
          <w:szCs w:val="28"/>
          <w:lang w:val="vi-VN"/>
        </w:rPr>
        <w:t>Phòng Văn hóa Thông tin các huyện, thị xã, thành phố</w:t>
      </w:r>
    </w:p>
    <w:p w:rsidR="0040149E" w:rsidRPr="00EA7356" w:rsidRDefault="0040149E" w:rsidP="000276D3">
      <w:pPr>
        <w:spacing w:before="120" w:after="120" w:line="360" w:lineRule="auto"/>
        <w:ind w:firstLine="720"/>
        <w:jc w:val="both"/>
        <w:rPr>
          <w:sz w:val="26"/>
          <w:szCs w:val="26"/>
          <w:lang w:val="vi-VN"/>
        </w:rPr>
      </w:pPr>
    </w:p>
    <w:p w:rsidR="00155D51" w:rsidRPr="00155D51" w:rsidRDefault="00B020F9" w:rsidP="000276D3">
      <w:pPr>
        <w:spacing w:before="120" w:after="120" w:line="360" w:lineRule="auto"/>
        <w:ind w:firstLine="720"/>
        <w:jc w:val="both"/>
        <w:rPr>
          <w:spacing w:val="-6"/>
          <w:sz w:val="28"/>
          <w:szCs w:val="28"/>
          <w:lang w:val="vi-VN"/>
        </w:rPr>
      </w:pPr>
      <w:r w:rsidRPr="00B020F9">
        <w:rPr>
          <w:sz w:val="28"/>
          <w:szCs w:val="28"/>
          <w:lang w:val="vi-VN"/>
        </w:rPr>
        <w:t>Thực hiện nhiệm vụ hướng dẫn, hỗ trợ địa p</w:t>
      </w:r>
      <w:bookmarkStart w:id="0" w:name="_GoBack"/>
      <w:bookmarkEnd w:id="0"/>
      <w:r w:rsidRPr="00B020F9">
        <w:rPr>
          <w:sz w:val="28"/>
          <w:szCs w:val="28"/>
          <w:lang w:val="vi-VN"/>
        </w:rPr>
        <w:t xml:space="preserve">hương trong xây dựng Nông thôn mới; Triển khai kế hoạch số 63/KH-STTTT ngày 24/01/2019, </w:t>
      </w:r>
      <w:r w:rsidRPr="000276D3">
        <w:rPr>
          <w:sz w:val="28"/>
          <w:szCs w:val="28"/>
          <w:lang w:val="vi-VN"/>
        </w:rPr>
        <w:t xml:space="preserve">Sở Thông tin và Truyền thông thông báo lịch </w:t>
      </w:r>
      <w:r w:rsidRPr="00931328">
        <w:rPr>
          <w:sz w:val="28"/>
          <w:szCs w:val="28"/>
          <w:lang w:val="vi-VN"/>
        </w:rPr>
        <w:t>kiểm tra</w:t>
      </w:r>
      <w:r w:rsidRPr="00931328">
        <w:rPr>
          <w:spacing w:val="-6"/>
          <w:sz w:val="28"/>
          <w:szCs w:val="28"/>
          <w:lang w:val="vi-VN"/>
        </w:rPr>
        <w:t>,</w:t>
      </w:r>
      <w:r w:rsidRPr="000276D3">
        <w:rPr>
          <w:b/>
          <w:spacing w:val="-6"/>
          <w:sz w:val="28"/>
          <w:szCs w:val="28"/>
          <w:lang w:val="vi-VN"/>
        </w:rPr>
        <w:t xml:space="preserve"> </w:t>
      </w:r>
      <w:r w:rsidRPr="000276D3">
        <w:rPr>
          <w:spacing w:val="-6"/>
          <w:sz w:val="28"/>
          <w:szCs w:val="28"/>
          <w:lang w:val="vi-VN"/>
        </w:rPr>
        <w:t>đánh giá hiện trạng</w:t>
      </w:r>
      <w:r w:rsidRPr="00B020F9">
        <w:rPr>
          <w:spacing w:val="-6"/>
          <w:sz w:val="28"/>
          <w:szCs w:val="28"/>
          <w:lang w:val="vi-VN"/>
        </w:rPr>
        <w:t>, hướng dẫn</w:t>
      </w:r>
      <w:r>
        <w:rPr>
          <w:spacing w:val="-6"/>
          <w:sz w:val="28"/>
          <w:szCs w:val="28"/>
          <w:lang w:val="vi-VN"/>
        </w:rPr>
        <w:t xml:space="preserve"> th</w:t>
      </w:r>
      <w:r w:rsidRPr="00B020F9">
        <w:rPr>
          <w:spacing w:val="-6"/>
          <w:sz w:val="28"/>
          <w:szCs w:val="28"/>
          <w:lang w:val="vi-VN"/>
        </w:rPr>
        <w:t>ực hiện tiêu chí Thông tin và Truyền thông</w:t>
      </w:r>
      <w:r w:rsidR="00155D51" w:rsidRPr="00155D51">
        <w:rPr>
          <w:spacing w:val="-6"/>
          <w:sz w:val="28"/>
          <w:szCs w:val="28"/>
          <w:lang w:val="vi-VN"/>
        </w:rPr>
        <w:t xml:space="preserve"> tại các xã đăng ký về đích trong xây dựng nông thôn mới năm 2019 </w:t>
      </w:r>
      <w:r w:rsidR="00155D51" w:rsidRPr="000276D3">
        <w:rPr>
          <w:spacing w:val="-6"/>
          <w:sz w:val="28"/>
          <w:szCs w:val="28"/>
          <w:lang w:val="vi-VN"/>
        </w:rPr>
        <w:t>để các đơn vị biết và phối hợp khi có yêu cầu</w:t>
      </w:r>
      <w:r w:rsidR="00931328" w:rsidRPr="00931328">
        <w:rPr>
          <w:spacing w:val="-6"/>
          <w:sz w:val="28"/>
          <w:szCs w:val="28"/>
          <w:lang w:val="vi-VN"/>
        </w:rPr>
        <w:t xml:space="preserve"> (có lịch kèm theo)</w:t>
      </w:r>
      <w:r w:rsidR="00155D51" w:rsidRPr="00155D51">
        <w:rPr>
          <w:spacing w:val="-6"/>
          <w:sz w:val="28"/>
          <w:szCs w:val="28"/>
          <w:lang w:val="vi-VN"/>
        </w:rPr>
        <w:t>.</w:t>
      </w:r>
    </w:p>
    <w:p w:rsidR="004F4FE8" w:rsidRPr="00931328" w:rsidRDefault="00155D51" w:rsidP="00155D51">
      <w:pPr>
        <w:pStyle w:val="NormalWeb"/>
        <w:spacing w:before="120" w:beforeAutospacing="0" w:after="120" w:afterAutospacing="0" w:line="312" w:lineRule="auto"/>
        <w:ind w:firstLine="709"/>
        <w:jc w:val="both"/>
        <w:rPr>
          <w:rFonts w:ascii="Times New Roman" w:hAnsi="Times New Roman"/>
          <w:sz w:val="20"/>
          <w:szCs w:val="28"/>
          <w:lang w:val="vi-VN"/>
        </w:rPr>
      </w:pPr>
      <w:r w:rsidRPr="00155D51">
        <w:rPr>
          <w:rFonts w:ascii="Times New Roman" w:hAnsi="Times New Roman"/>
          <w:color w:val="auto"/>
          <w:sz w:val="28"/>
          <w:szCs w:val="28"/>
          <w:lang w:val="vi-VN"/>
        </w:rPr>
        <w:t>Thông tin liên hệ</w:t>
      </w:r>
      <w:r w:rsidRPr="00155D51">
        <w:rPr>
          <w:rFonts w:ascii="Times New Roman" w:hAnsi="Times New Roman"/>
          <w:sz w:val="28"/>
          <w:szCs w:val="28"/>
          <w:lang w:val="vi-VN"/>
        </w:rPr>
        <w:t xml:space="preserve"> phòng Bưu chính Viễn thông, điện thoại 02393.699.669 hoặc </w:t>
      </w:r>
      <w:r w:rsidR="00931328" w:rsidRPr="00931328">
        <w:rPr>
          <w:rFonts w:ascii="Times New Roman" w:hAnsi="Times New Roman"/>
          <w:sz w:val="28"/>
          <w:szCs w:val="28"/>
          <w:lang w:val="vi-VN"/>
        </w:rPr>
        <w:t>đ</w:t>
      </w:r>
      <w:r w:rsidRPr="00155D51">
        <w:rPr>
          <w:rFonts w:ascii="Times New Roman" w:hAnsi="Times New Roman"/>
          <w:sz w:val="28"/>
          <w:szCs w:val="28"/>
          <w:lang w:val="vi-VN"/>
        </w:rPr>
        <w:t>/c: Lê Mạnh Hùng, điện thoại 0972821888</w:t>
      </w:r>
      <w:r w:rsidRPr="00155D51">
        <w:rPr>
          <w:rFonts w:ascii="Times New Roman" w:hAnsi="Times New Roman"/>
          <w:color w:val="auto"/>
          <w:sz w:val="28"/>
          <w:szCs w:val="28"/>
          <w:lang w:val="vi-VN"/>
        </w:rPr>
        <w:t>./.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0"/>
        <w:gridCol w:w="4648"/>
      </w:tblGrid>
      <w:tr w:rsidR="004F4FE8" w:rsidRPr="00A44FD0" w:rsidTr="00012845">
        <w:tc>
          <w:tcPr>
            <w:tcW w:w="4640" w:type="dxa"/>
          </w:tcPr>
          <w:p w:rsidR="004F4FE8" w:rsidRPr="00E628FE" w:rsidRDefault="004F4FE8" w:rsidP="00012845">
            <w:pPr>
              <w:spacing w:before="240"/>
              <w:jc w:val="both"/>
              <w:rPr>
                <w:b/>
                <w:i/>
                <w:lang w:val="nl-NL"/>
              </w:rPr>
            </w:pPr>
            <w:r w:rsidRPr="00E628FE">
              <w:rPr>
                <w:b/>
                <w:i/>
                <w:lang w:val="nl-NL"/>
              </w:rPr>
              <w:t>Nơi nhận:</w:t>
            </w:r>
          </w:p>
          <w:p w:rsidR="004F4FE8" w:rsidRDefault="004F4FE8" w:rsidP="00012845">
            <w:pPr>
              <w:jc w:val="both"/>
              <w:rPr>
                <w:sz w:val="22"/>
                <w:szCs w:val="22"/>
                <w:lang w:val="nl-NL"/>
              </w:rPr>
            </w:pPr>
            <w:r w:rsidRPr="00DF2F09">
              <w:rPr>
                <w:lang w:val="nl-NL"/>
              </w:rPr>
              <w:t xml:space="preserve">- </w:t>
            </w:r>
            <w:r w:rsidRPr="007119EA">
              <w:rPr>
                <w:sz w:val="22"/>
                <w:szCs w:val="22"/>
                <w:lang w:val="nl-NL"/>
              </w:rPr>
              <w:t>Như trên;</w:t>
            </w:r>
          </w:p>
          <w:p w:rsidR="004F4FE8" w:rsidRPr="007119EA" w:rsidRDefault="004F4FE8" w:rsidP="00012845">
            <w:pPr>
              <w:jc w:val="both"/>
              <w:rPr>
                <w:sz w:val="22"/>
                <w:szCs w:val="22"/>
                <w:lang w:val="nl-NL"/>
              </w:rPr>
            </w:pPr>
            <w:r w:rsidRPr="007119EA">
              <w:rPr>
                <w:sz w:val="22"/>
                <w:szCs w:val="22"/>
                <w:lang w:val="nl-NL"/>
              </w:rPr>
              <w:t>- Lưu: VT, BCVT.</w:t>
            </w:r>
          </w:p>
          <w:p w:rsidR="004F4FE8" w:rsidRPr="00A44FD0" w:rsidRDefault="004F4FE8" w:rsidP="00012845">
            <w:pPr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4648" w:type="dxa"/>
          </w:tcPr>
          <w:p w:rsidR="004F4FE8" w:rsidRPr="00EA7356" w:rsidRDefault="004F4FE8" w:rsidP="00012845">
            <w:pPr>
              <w:snapToGrid w:val="0"/>
              <w:jc w:val="center"/>
              <w:rPr>
                <w:b/>
                <w:color w:val="000000"/>
                <w:spacing w:val="-4"/>
                <w:sz w:val="28"/>
                <w:szCs w:val="28"/>
                <w:lang w:val="nl-NL"/>
              </w:rPr>
            </w:pPr>
          </w:p>
          <w:p w:rsidR="004F4FE8" w:rsidRPr="00EA7356" w:rsidRDefault="002537B7" w:rsidP="00012845">
            <w:pPr>
              <w:snapToGrid w:val="0"/>
              <w:jc w:val="center"/>
              <w:rPr>
                <w:b/>
                <w:color w:val="000000"/>
                <w:spacing w:val="-4"/>
                <w:sz w:val="28"/>
                <w:szCs w:val="28"/>
                <w:lang w:val="nl-NL"/>
              </w:rPr>
            </w:pPr>
            <w:r w:rsidRPr="00EA7356">
              <w:rPr>
                <w:b/>
                <w:color w:val="000000"/>
                <w:spacing w:val="-4"/>
                <w:sz w:val="28"/>
                <w:szCs w:val="28"/>
                <w:lang w:val="nl-NL"/>
              </w:rPr>
              <w:t xml:space="preserve">KT. </w:t>
            </w:r>
            <w:r w:rsidR="004F4FE8" w:rsidRPr="00EA7356">
              <w:rPr>
                <w:b/>
                <w:color w:val="000000"/>
                <w:spacing w:val="-4"/>
                <w:sz w:val="28"/>
                <w:szCs w:val="28"/>
                <w:lang w:val="nl-NL"/>
              </w:rPr>
              <w:t>GIÁM ĐỐC</w:t>
            </w:r>
          </w:p>
          <w:p w:rsidR="004F4FE8" w:rsidRPr="00EA7356" w:rsidRDefault="002537B7" w:rsidP="00012845">
            <w:pPr>
              <w:snapToGrid w:val="0"/>
              <w:jc w:val="center"/>
              <w:rPr>
                <w:b/>
                <w:color w:val="000000"/>
                <w:spacing w:val="-4"/>
                <w:sz w:val="28"/>
                <w:szCs w:val="28"/>
                <w:lang w:val="nl-NL"/>
              </w:rPr>
            </w:pPr>
            <w:r w:rsidRPr="00EA7356">
              <w:rPr>
                <w:b/>
                <w:color w:val="000000"/>
                <w:spacing w:val="-4"/>
                <w:sz w:val="28"/>
                <w:szCs w:val="28"/>
                <w:lang w:val="nl-NL"/>
              </w:rPr>
              <w:t>PHÓ GIÁM ĐỐC</w:t>
            </w:r>
          </w:p>
          <w:p w:rsidR="004F4FE8" w:rsidRPr="00EA7356" w:rsidRDefault="004F4FE8" w:rsidP="00012845">
            <w:pPr>
              <w:snapToGrid w:val="0"/>
              <w:jc w:val="center"/>
              <w:rPr>
                <w:b/>
                <w:color w:val="000000"/>
                <w:spacing w:val="-4"/>
                <w:lang w:val="nl-NL"/>
              </w:rPr>
            </w:pPr>
          </w:p>
          <w:p w:rsidR="004F4FE8" w:rsidRPr="00EA7356" w:rsidRDefault="004F4FE8" w:rsidP="00012845">
            <w:pPr>
              <w:snapToGrid w:val="0"/>
              <w:jc w:val="center"/>
              <w:rPr>
                <w:b/>
                <w:color w:val="000000"/>
                <w:spacing w:val="-4"/>
                <w:lang w:val="nl-NL"/>
              </w:rPr>
            </w:pPr>
          </w:p>
          <w:p w:rsidR="004F4FE8" w:rsidRPr="00EA7356" w:rsidRDefault="005F7EB9" w:rsidP="00012845">
            <w:pPr>
              <w:snapToGrid w:val="0"/>
              <w:jc w:val="center"/>
              <w:rPr>
                <w:b/>
                <w:color w:val="000000"/>
                <w:spacing w:val="-4"/>
                <w:lang w:val="nl-NL"/>
              </w:rPr>
            </w:pPr>
            <w:r w:rsidRPr="00EA7356">
              <w:rPr>
                <w:b/>
                <w:color w:val="000000"/>
                <w:spacing w:val="-4"/>
                <w:lang w:val="nl-NL"/>
              </w:rPr>
              <w:t xml:space="preserve"> </w:t>
            </w:r>
          </w:p>
          <w:p w:rsidR="004F4FE8" w:rsidRPr="00EA7356" w:rsidRDefault="004F4FE8" w:rsidP="00012845">
            <w:pPr>
              <w:snapToGrid w:val="0"/>
              <w:jc w:val="center"/>
              <w:rPr>
                <w:b/>
                <w:color w:val="000000"/>
                <w:spacing w:val="-4"/>
                <w:lang w:val="nl-NL"/>
              </w:rPr>
            </w:pPr>
          </w:p>
          <w:p w:rsidR="008B7142" w:rsidRPr="00EA7356" w:rsidRDefault="008B7142" w:rsidP="00012845">
            <w:pPr>
              <w:snapToGrid w:val="0"/>
              <w:jc w:val="center"/>
              <w:rPr>
                <w:b/>
                <w:color w:val="000000"/>
                <w:spacing w:val="-4"/>
                <w:lang w:val="nl-NL"/>
              </w:rPr>
            </w:pPr>
          </w:p>
          <w:p w:rsidR="00FC23F1" w:rsidRPr="00EA7356" w:rsidRDefault="00FC23F1" w:rsidP="00012845">
            <w:pPr>
              <w:snapToGrid w:val="0"/>
              <w:jc w:val="center"/>
              <w:rPr>
                <w:b/>
                <w:color w:val="000000"/>
                <w:spacing w:val="-4"/>
                <w:lang w:val="nl-NL"/>
              </w:rPr>
            </w:pPr>
          </w:p>
          <w:p w:rsidR="004F4FE8" w:rsidRPr="00EA7356" w:rsidRDefault="004F4FE8" w:rsidP="00012845">
            <w:pPr>
              <w:snapToGrid w:val="0"/>
              <w:jc w:val="center"/>
              <w:rPr>
                <w:b/>
                <w:color w:val="000000"/>
                <w:spacing w:val="-4"/>
                <w:lang w:val="nl-NL"/>
              </w:rPr>
            </w:pPr>
          </w:p>
          <w:p w:rsidR="004F4FE8" w:rsidRPr="008D46B0" w:rsidRDefault="002537B7" w:rsidP="00012845">
            <w:pPr>
              <w:spacing w:line="312" w:lineRule="auto"/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color w:val="000000"/>
                <w:spacing w:val="-4"/>
                <w:sz w:val="28"/>
                <w:szCs w:val="28"/>
              </w:rPr>
              <w:t>Đậu Tùng Lâm</w:t>
            </w:r>
          </w:p>
        </w:tc>
      </w:tr>
    </w:tbl>
    <w:p w:rsidR="004F4FE8" w:rsidRPr="004F4FE8" w:rsidRDefault="004F4FE8" w:rsidP="004F4FE8">
      <w:pPr>
        <w:spacing w:before="120" w:after="240" w:line="240" w:lineRule="auto"/>
        <w:ind w:firstLine="720"/>
        <w:jc w:val="both"/>
        <w:rPr>
          <w:sz w:val="28"/>
          <w:szCs w:val="28"/>
        </w:rPr>
      </w:pPr>
    </w:p>
    <w:sectPr w:rsidR="004F4FE8" w:rsidRPr="004F4FE8" w:rsidSect="000E6B9C">
      <w:pgSz w:w="11907" w:h="16840" w:code="9"/>
      <w:pgMar w:top="1134" w:right="1134" w:bottom="72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F636B"/>
    <w:multiLevelType w:val="hybridMultilevel"/>
    <w:tmpl w:val="79E601FC"/>
    <w:lvl w:ilvl="0" w:tplc="EF1824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80D19"/>
    <w:multiLevelType w:val="hybridMultilevel"/>
    <w:tmpl w:val="B25AB65A"/>
    <w:lvl w:ilvl="0" w:tplc="B748BDF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4842580"/>
    <w:multiLevelType w:val="hybridMultilevel"/>
    <w:tmpl w:val="0DEEB042"/>
    <w:lvl w:ilvl="0" w:tplc="DACC49D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12106AE"/>
    <w:multiLevelType w:val="hybridMultilevel"/>
    <w:tmpl w:val="E0A6CF2E"/>
    <w:lvl w:ilvl="0" w:tplc="0C6C08F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5824045"/>
    <w:multiLevelType w:val="hybridMultilevel"/>
    <w:tmpl w:val="BA1A1A1A"/>
    <w:lvl w:ilvl="0" w:tplc="44C223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5E4B78"/>
    <w:multiLevelType w:val="hybridMultilevel"/>
    <w:tmpl w:val="C92E6EB6"/>
    <w:lvl w:ilvl="0" w:tplc="C9A4228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74745807"/>
    <w:multiLevelType w:val="hybridMultilevel"/>
    <w:tmpl w:val="095EA190"/>
    <w:lvl w:ilvl="0" w:tplc="49E0A41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EC8"/>
    <w:rsid w:val="0002292D"/>
    <w:rsid w:val="000276D3"/>
    <w:rsid w:val="00053521"/>
    <w:rsid w:val="00075C23"/>
    <w:rsid w:val="00091887"/>
    <w:rsid w:val="00093F9A"/>
    <w:rsid w:val="000A4B1A"/>
    <w:rsid w:val="000C548C"/>
    <w:rsid w:val="000D3044"/>
    <w:rsid w:val="000D31C7"/>
    <w:rsid w:val="000D734C"/>
    <w:rsid w:val="000E6B9C"/>
    <w:rsid w:val="00114E67"/>
    <w:rsid w:val="001217AF"/>
    <w:rsid w:val="001339BF"/>
    <w:rsid w:val="00141AEC"/>
    <w:rsid w:val="0014475D"/>
    <w:rsid w:val="00155D51"/>
    <w:rsid w:val="00167E37"/>
    <w:rsid w:val="00190329"/>
    <w:rsid w:val="001B7110"/>
    <w:rsid w:val="001C31EB"/>
    <w:rsid w:val="001D49E0"/>
    <w:rsid w:val="002318EB"/>
    <w:rsid w:val="0023431C"/>
    <w:rsid w:val="00250A47"/>
    <w:rsid w:val="002537B7"/>
    <w:rsid w:val="002807BD"/>
    <w:rsid w:val="0028684F"/>
    <w:rsid w:val="002E51E5"/>
    <w:rsid w:val="00317FE0"/>
    <w:rsid w:val="00330768"/>
    <w:rsid w:val="00332DC7"/>
    <w:rsid w:val="003417E2"/>
    <w:rsid w:val="00351963"/>
    <w:rsid w:val="00357DAA"/>
    <w:rsid w:val="00362D6F"/>
    <w:rsid w:val="00371200"/>
    <w:rsid w:val="00371345"/>
    <w:rsid w:val="003764DC"/>
    <w:rsid w:val="003932B4"/>
    <w:rsid w:val="003C0668"/>
    <w:rsid w:val="003E5E44"/>
    <w:rsid w:val="003E6CC2"/>
    <w:rsid w:val="003F12EB"/>
    <w:rsid w:val="003F5A40"/>
    <w:rsid w:val="003F7FBA"/>
    <w:rsid w:val="0040149E"/>
    <w:rsid w:val="0042460B"/>
    <w:rsid w:val="0044405D"/>
    <w:rsid w:val="004D7C9E"/>
    <w:rsid w:val="004F3C42"/>
    <w:rsid w:val="004F4FE8"/>
    <w:rsid w:val="00516EC8"/>
    <w:rsid w:val="00541C9D"/>
    <w:rsid w:val="005439D2"/>
    <w:rsid w:val="005526D0"/>
    <w:rsid w:val="00555DD9"/>
    <w:rsid w:val="005635D8"/>
    <w:rsid w:val="00580720"/>
    <w:rsid w:val="00582390"/>
    <w:rsid w:val="00590407"/>
    <w:rsid w:val="005922ED"/>
    <w:rsid w:val="005A6064"/>
    <w:rsid w:val="005D405F"/>
    <w:rsid w:val="005D5C0E"/>
    <w:rsid w:val="005F575A"/>
    <w:rsid w:val="005F72C2"/>
    <w:rsid w:val="005F7EB9"/>
    <w:rsid w:val="00613E76"/>
    <w:rsid w:val="00617A8E"/>
    <w:rsid w:val="006239EE"/>
    <w:rsid w:val="00623A8B"/>
    <w:rsid w:val="0063155C"/>
    <w:rsid w:val="006431B1"/>
    <w:rsid w:val="00644954"/>
    <w:rsid w:val="00654061"/>
    <w:rsid w:val="006673C2"/>
    <w:rsid w:val="00670D04"/>
    <w:rsid w:val="00676481"/>
    <w:rsid w:val="00693426"/>
    <w:rsid w:val="006C3CC0"/>
    <w:rsid w:val="006D75B9"/>
    <w:rsid w:val="006E7527"/>
    <w:rsid w:val="006F2488"/>
    <w:rsid w:val="007119EA"/>
    <w:rsid w:val="00797BAA"/>
    <w:rsid w:val="007C0FD9"/>
    <w:rsid w:val="007C6761"/>
    <w:rsid w:val="007E6B10"/>
    <w:rsid w:val="007F4CCF"/>
    <w:rsid w:val="00834A71"/>
    <w:rsid w:val="008426D1"/>
    <w:rsid w:val="00844D6C"/>
    <w:rsid w:val="008701D4"/>
    <w:rsid w:val="00874A18"/>
    <w:rsid w:val="008B7142"/>
    <w:rsid w:val="008C560F"/>
    <w:rsid w:val="008E3B52"/>
    <w:rsid w:val="008F34AB"/>
    <w:rsid w:val="009023F9"/>
    <w:rsid w:val="00931328"/>
    <w:rsid w:val="00984D60"/>
    <w:rsid w:val="00A02139"/>
    <w:rsid w:val="00A171E2"/>
    <w:rsid w:val="00A275F8"/>
    <w:rsid w:val="00A87176"/>
    <w:rsid w:val="00AD4D24"/>
    <w:rsid w:val="00B020F9"/>
    <w:rsid w:val="00B4352A"/>
    <w:rsid w:val="00B73FF0"/>
    <w:rsid w:val="00BB597E"/>
    <w:rsid w:val="00BC0AF8"/>
    <w:rsid w:val="00BE209C"/>
    <w:rsid w:val="00BE579C"/>
    <w:rsid w:val="00BF22E0"/>
    <w:rsid w:val="00BF7A96"/>
    <w:rsid w:val="00C237BB"/>
    <w:rsid w:val="00C41546"/>
    <w:rsid w:val="00C73CB2"/>
    <w:rsid w:val="00C80148"/>
    <w:rsid w:val="00CA2155"/>
    <w:rsid w:val="00CB3D81"/>
    <w:rsid w:val="00CC7083"/>
    <w:rsid w:val="00CE0854"/>
    <w:rsid w:val="00D01B13"/>
    <w:rsid w:val="00D054F5"/>
    <w:rsid w:val="00D66586"/>
    <w:rsid w:val="00D71959"/>
    <w:rsid w:val="00D83022"/>
    <w:rsid w:val="00D928FC"/>
    <w:rsid w:val="00D929CC"/>
    <w:rsid w:val="00D94886"/>
    <w:rsid w:val="00DD163D"/>
    <w:rsid w:val="00DD73B2"/>
    <w:rsid w:val="00DE1AED"/>
    <w:rsid w:val="00DE352B"/>
    <w:rsid w:val="00E023E4"/>
    <w:rsid w:val="00E17BF9"/>
    <w:rsid w:val="00E34510"/>
    <w:rsid w:val="00E60B7F"/>
    <w:rsid w:val="00E671C0"/>
    <w:rsid w:val="00EA70AD"/>
    <w:rsid w:val="00EA7356"/>
    <w:rsid w:val="00EB5C40"/>
    <w:rsid w:val="00EF2AFD"/>
    <w:rsid w:val="00EF5F27"/>
    <w:rsid w:val="00F56300"/>
    <w:rsid w:val="00F56D3C"/>
    <w:rsid w:val="00F94322"/>
    <w:rsid w:val="00F979E8"/>
    <w:rsid w:val="00FC23F1"/>
    <w:rsid w:val="00FC76AF"/>
    <w:rsid w:val="00FE4686"/>
    <w:rsid w:val="00FF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EC8"/>
    <w:pPr>
      <w:suppressAutoHyphens/>
      <w:spacing w:after="0" w:line="2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D04"/>
    <w:pPr>
      <w:ind w:left="720"/>
      <w:contextualSpacing/>
    </w:pPr>
  </w:style>
  <w:style w:type="character" w:styleId="Emphasis">
    <w:name w:val="Emphasis"/>
    <w:qFormat/>
    <w:rsid w:val="0023431C"/>
    <w:rPr>
      <w:rFonts w:cs="Times New Roman"/>
      <w:i/>
      <w:iCs/>
    </w:rPr>
  </w:style>
  <w:style w:type="table" w:styleId="TableGrid">
    <w:name w:val="Table Grid"/>
    <w:basedOn w:val="TableNormal"/>
    <w:uiPriority w:val="59"/>
    <w:rsid w:val="00F97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155D51"/>
    <w:pPr>
      <w:suppressAutoHyphens w:val="0"/>
      <w:spacing w:before="100" w:beforeAutospacing="1" w:after="100" w:afterAutospacing="1" w:line="240" w:lineRule="auto"/>
    </w:pPr>
    <w:rPr>
      <w:rFonts w:ascii="Verdana" w:hAnsi="Verdana"/>
      <w:noProof/>
      <w:color w:val="000000"/>
      <w:sz w:val="17"/>
      <w:szCs w:val="1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EC8"/>
    <w:pPr>
      <w:suppressAutoHyphens/>
      <w:spacing w:after="0" w:line="2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D04"/>
    <w:pPr>
      <w:ind w:left="720"/>
      <w:contextualSpacing/>
    </w:pPr>
  </w:style>
  <w:style w:type="character" w:styleId="Emphasis">
    <w:name w:val="Emphasis"/>
    <w:qFormat/>
    <w:rsid w:val="0023431C"/>
    <w:rPr>
      <w:rFonts w:cs="Times New Roman"/>
      <w:i/>
      <w:iCs/>
    </w:rPr>
  </w:style>
  <w:style w:type="table" w:styleId="TableGrid">
    <w:name w:val="Table Grid"/>
    <w:basedOn w:val="TableNormal"/>
    <w:uiPriority w:val="59"/>
    <w:rsid w:val="00F97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155D51"/>
    <w:pPr>
      <w:suppressAutoHyphens w:val="0"/>
      <w:spacing w:before="100" w:beforeAutospacing="1" w:after="100" w:afterAutospacing="1" w:line="240" w:lineRule="auto"/>
    </w:pPr>
    <w:rPr>
      <w:rFonts w:ascii="Verdana" w:hAnsi="Verdana"/>
      <w:noProof/>
      <w:color w:val="000000"/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1625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XP-2010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 An</dc:creator>
  <cp:lastModifiedBy>Windows User</cp:lastModifiedBy>
  <cp:revision>56</cp:revision>
  <cp:lastPrinted>2019-05-20T00:08:00Z</cp:lastPrinted>
  <dcterms:created xsi:type="dcterms:W3CDTF">2015-04-02T09:33:00Z</dcterms:created>
  <dcterms:modified xsi:type="dcterms:W3CDTF">2019-05-21T00:21:00Z</dcterms:modified>
</cp:coreProperties>
</file>